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AD" w:rsidRPr="00DF1CAD" w:rsidRDefault="00DF1CAD" w:rsidP="00DF1CAD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F1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Приложение к годовому плану МБОУ «</w:t>
      </w:r>
      <w:proofErr w:type="spellStart"/>
      <w:r w:rsidRPr="00DF1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Илсхан-Юртовская</w:t>
      </w:r>
      <w:proofErr w:type="spellEnd"/>
      <w:r w:rsidRPr="00DF1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СШ № 2»</w:t>
      </w:r>
    </w:p>
    <w:p w:rsidR="00DF1CAD" w:rsidRPr="00DF1CAD" w:rsidRDefault="00DF1CAD" w:rsidP="00DF1CAD">
      <w:pPr>
        <w:suppressAutoHyphens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F1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Приказ № 124 от 31.08.2022 год</w:t>
      </w:r>
    </w:p>
    <w:p w:rsidR="002E7EE2" w:rsidRDefault="002E7EE2" w:rsidP="002E7EE2">
      <w:pPr>
        <w:pStyle w:val="Default"/>
        <w:jc w:val="center"/>
        <w:rPr>
          <w:b/>
          <w:bCs/>
          <w:sz w:val="28"/>
          <w:szCs w:val="28"/>
        </w:rPr>
      </w:pPr>
    </w:p>
    <w:p w:rsidR="002E7EE2" w:rsidRDefault="002E7EE2" w:rsidP="002E7EE2">
      <w:pPr>
        <w:pStyle w:val="Default"/>
        <w:jc w:val="center"/>
        <w:rPr>
          <w:b/>
          <w:bCs/>
          <w:sz w:val="28"/>
          <w:szCs w:val="28"/>
        </w:rPr>
      </w:pPr>
    </w:p>
    <w:p w:rsidR="002E7EE2" w:rsidRDefault="002E7EE2" w:rsidP="002E7EE2">
      <w:pPr>
        <w:pStyle w:val="Default"/>
        <w:jc w:val="center"/>
        <w:rPr>
          <w:b/>
          <w:bCs/>
          <w:sz w:val="28"/>
          <w:szCs w:val="28"/>
        </w:rPr>
      </w:pPr>
    </w:p>
    <w:p w:rsidR="002E7EE2" w:rsidRDefault="002E7EE2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9C8" w:rsidRDefault="00E339C8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E339C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9C8" w:rsidRPr="003605E3" w:rsidRDefault="00E339C8" w:rsidP="00E339C8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План </w:t>
      </w:r>
    </w:p>
    <w:p w:rsidR="00E339C8" w:rsidRPr="003605E3" w:rsidRDefault="00E339C8" w:rsidP="00E339C8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605E3">
        <w:rPr>
          <w:rFonts w:ascii="Times New Roman" w:hAnsi="Times New Roman" w:cs="Times New Roman"/>
          <w:b/>
          <w:i/>
          <w:sz w:val="48"/>
          <w:szCs w:val="48"/>
        </w:rPr>
        <w:t>работы школьного методического</w:t>
      </w:r>
    </w:p>
    <w:p w:rsidR="00E339C8" w:rsidRPr="003605E3" w:rsidRDefault="00E339C8" w:rsidP="00E339C8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605E3">
        <w:rPr>
          <w:rFonts w:ascii="Times New Roman" w:hAnsi="Times New Roman" w:cs="Times New Roman"/>
          <w:b/>
          <w:i/>
          <w:sz w:val="48"/>
          <w:szCs w:val="48"/>
        </w:rPr>
        <w:t xml:space="preserve">объединения учителей гуманитарного цикла </w:t>
      </w:r>
    </w:p>
    <w:p w:rsidR="00E339C8" w:rsidRPr="003605E3" w:rsidRDefault="00E339C8" w:rsidP="00E339C8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на 2022-2023 </w:t>
      </w:r>
      <w:r w:rsidRPr="003605E3">
        <w:rPr>
          <w:rFonts w:ascii="Times New Roman" w:hAnsi="Times New Roman" w:cs="Times New Roman"/>
          <w:b/>
          <w:i/>
          <w:sz w:val="48"/>
          <w:szCs w:val="48"/>
        </w:rPr>
        <w:t>учебный год</w:t>
      </w: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0D73" w:rsidRDefault="00E339C8" w:rsidP="00E339C8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45D8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Pr="00D45D8F">
        <w:rPr>
          <w:rFonts w:ascii="Times New Roman" w:hAnsi="Times New Roman" w:cs="Times New Roman"/>
          <w:b/>
          <w:sz w:val="28"/>
          <w:szCs w:val="28"/>
        </w:rPr>
        <w:t>МО :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Азиева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М.Б</w:t>
      </w:r>
      <w:r w:rsidRPr="00D45D8F">
        <w:rPr>
          <w:rFonts w:ascii="Times New Roman" w:hAnsi="Times New Roman" w:cs="Times New Roman"/>
          <w:b/>
          <w:sz w:val="28"/>
          <w:szCs w:val="28"/>
        </w:rPr>
        <w:t>.,</w:t>
      </w:r>
    </w:p>
    <w:p w:rsidR="003F0D73" w:rsidRDefault="003F0D73" w:rsidP="003F0D7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EE2" w:rsidRDefault="002E7EE2" w:rsidP="002E7E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F1CAD" w:rsidRDefault="00DF1CAD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E339C8" w:rsidRDefault="00E339C8" w:rsidP="002E7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339C8" w:rsidRDefault="00E339C8" w:rsidP="00E339C8"/>
    <w:p w:rsidR="002E7EE2" w:rsidRPr="00E339C8" w:rsidRDefault="00E339C8" w:rsidP="00E339C8">
      <w:pPr>
        <w:jc w:val="center"/>
        <w:rPr>
          <w:rFonts w:ascii="Times New Roman" w:hAnsi="Times New Roman" w:cs="Times New Roman"/>
          <w:sz w:val="28"/>
        </w:rPr>
      </w:pPr>
      <w:r w:rsidRPr="00B87BF5">
        <w:rPr>
          <w:rFonts w:ascii="Times New Roman" w:hAnsi="Times New Roman" w:cs="Times New Roman"/>
          <w:sz w:val="28"/>
        </w:rPr>
        <w:t>2022 год.</w:t>
      </w:r>
    </w:p>
    <w:p w:rsidR="003F0D73" w:rsidRDefault="003F0D73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7EE2" w:rsidRPr="002E7EE2" w:rsidRDefault="002E7EE2" w:rsidP="002E7EE2">
      <w:pPr>
        <w:shd w:val="clear" w:color="auto" w:fill="FFFFFF"/>
        <w:spacing w:before="29" w:after="29" w:line="285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2E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Единая методическая тема школы:</w:t>
      </w:r>
      <w:r w:rsidRPr="002E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</w:t>
      </w:r>
      <w:r w:rsidR="003F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качества образо</w:t>
      </w:r>
      <w:r w:rsidR="00624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,обновление содержания пе</w:t>
      </w:r>
      <w:r w:rsidR="003F0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дагогических технологий в условиях реализации обновленных ФГОС».</w:t>
      </w:r>
    </w:p>
    <w:p w:rsidR="002E7EE2" w:rsidRDefault="002E7EE2" w:rsidP="002E7EE2">
      <w:pPr>
        <w:pStyle w:val="Default"/>
        <w:rPr>
          <w:b/>
          <w:bCs/>
          <w:sz w:val="28"/>
          <w:szCs w:val="28"/>
        </w:rPr>
      </w:pPr>
    </w:p>
    <w:p w:rsidR="002E7EE2" w:rsidRPr="002E7EE2" w:rsidRDefault="002E7EE2" w:rsidP="002E7EE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Методическая тема МО  гуманитарного цикла на 2022 - 2023 учебный год: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«Реализация обновленных ФГОС»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оказать методическую помощь педагогическим работникам в вопросах реализации обновленных ФГОС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 xml:space="preserve">освоить работу электронного ресурса «Конструктора рабочих программ»;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разработать методические механизмы, способствующие качественной реализации предметных рабочих программ в соответствии с обновленными ФГОС; </w:t>
      </w:r>
    </w:p>
    <w:p w:rsidR="002E7EE2" w:rsidRP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>разработать алгоритм подготовки педагога к учебному занятию, помогающий обеспечить единство учебной и воспитательной деятельности</w:t>
      </w:r>
    </w:p>
    <w:p w:rsidR="002E7EE2" w:rsidRDefault="002E7EE2" w:rsidP="002E7EE2">
      <w:pPr>
        <w:pStyle w:val="Default"/>
        <w:jc w:val="center"/>
        <w:rPr>
          <w:b/>
          <w:bCs/>
          <w:sz w:val="28"/>
          <w:szCs w:val="28"/>
        </w:rPr>
      </w:pP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результаты работы: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* Овладение педагогами МО технологией работы с Конструктором рабочих программ</w:t>
      </w:r>
      <w:r w:rsidR="00527EED">
        <w:rPr>
          <w:sz w:val="28"/>
          <w:szCs w:val="28"/>
        </w:rPr>
        <w:t>.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* Овладение педагогами способами включения в урок способов деятельности, обеспечивающих качественно</w:t>
      </w:r>
      <w:r w:rsidR="002C22A3">
        <w:rPr>
          <w:sz w:val="28"/>
          <w:szCs w:val="28"/>
        </w:rPr>
        <w:t>е формирование</w:t>
      </w:r>
      <w:r>
        <w:rPr>
          <w:sz w:val="28"/>
          <w:szCs w:val="28"/>
        </w:rPr>
        <w:t xml:space="preserve"> как предметных, так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(личностных) планируемых результатов (в связи с требованиями обновленных ФГОС). </w:t>
      </w:r>
    </w:p>
    <w:p w:rsidR="003F0D73" w:rsidRDefault="003F0D73" w:rsidP="002E7EE2">
      <w:pPr>
        <w:pStyle w:val="Default"/>
        <w:rPr>
          <w:sz w:val="28"/>
          <w:szCs w:val="28"/>
        </w:rPr>
      </w:pP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работы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Деятельность ШМО в рамках методической системы школы через: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Участие в методических семинарах </w:t>
      </w:r>
      <w:r>
        <w:rPr>
          <w:b/>
          <w:bCs/>
          <w:sz w:val="28"/>
          <w:szCs w:val="28"/>
        </w:rPr>
        <w:t xml:space="preserve">«Обновленные ФГОС», «Конструируем и реализуем предметную рабочую </w:t>
      </w:r>
      <w:proofErr w:type="gramStart"/>
      <w:r>
        <w:rPr>
          <w:b/>
          <w:bCs/>
          <w:sz w:val="28"/>
          <w:szCs w:val="28"/>
        </w:rPr>
        <w:t>программу »</w:t>
      </w:r>
      <w:proofErr w:type="gramEnd"/>
      <w:r>
        <w:rPr>
          <w:b/>
          <w:bCs/>
          <w:sz w:val="28"/>
          <w:szCs w:val="28"/>
        </w:rPr>
        <w:t xml:space="preserve">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Отбор содержания и составление рабочих программ, программ внеурочной деятельности в электронном ресурсе «Конструктор рабочих программ».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Утверждение рабочих программ по предметам и программ внеурочной деятельности.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уроков учителями с последующим самоанализом достигнутых результатов. </w:t>
      </w:r>
    </w:p>
    <w:p w:rsidR="002E7EE2" w:rsidRDefault="002E7EE2" w:rsidP="002E7EE2">
      <w:pPr>
        <w:pStyle w:val="Default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* Обеспечить единые педагогические подходы к формированию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планируемых результатов, удовлетворяющие требованиям обновленных ФГОС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Организация открытых уроков с целью демонстрации овладения индивидуальной методической темой и обмена опытом в данном </w:t>
      </w:r>
      <w:proofErr w:type="spellStart"/>
      <w:r>
        <w:rPr>
          <w:sz w:val="28"/>
          <w:szCs w:val="28"/>
        </w:rPr>
        <w:t>направленииреализации</w:t>
      </w:r>
      <w:proofErr w:type="spellEnd"/>
      <w:r>
        <w:rPr>
          <w:sz w:val="28"/>
          <w:szCs w:val="28"/>
        </w:rPr>
        <w:t xml:space="preserve"> обновленных </w:t>
      </w:r>
      <w:proofErr w:type="gramStart"/>
      <w:r>
        <w:rPr>
          <w:sz w:val="28"/>
          <w:szCs w:val="28"/>
        </w:rPr>
        <w:t>ФГОС..</w:t>
      </w:r>
      <w:proofErr w:type="gramEnd"/>
      <w:r>
        <w:rPr>
          <w:sz w:val="28"/>
          <w:szCs w:val="28"/>
        </w:rPr>
        <w:t xml:space="preserve">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Организация и участие в муниципальных и региональных профессиональных конкурсах и соревнованиях с целью развития методического опыта педагога.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* Участие в выполнении технических заданий районно</w:t>
      </w:r>
      <w:r w:rsidR="00527EED">
        <w:rPr>
          <w:sz w:val="28"/>
          <w:szCs w:val="28"/>
        </w:rPr>
        <w:t xml:space="preserve">го объединения </w:t>
      </w:r>
      <w:r>
        <w:rPr>
          <w:sz w:val="28"/>
          <w:szCs w:val="28"/>
        </w:rPr>
        <w:t xml:space="preserve">учителей-предметников.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Организация и проведение предметных олимпиад, конкурсов, смотров.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Выступления учителей на ШМО, педагогических советах.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Повышение квалификации педагогов на курсах. Информирование коллег о результатах курсовой подготовки. </w:t>
      </w:r>
    </w:p>
    <w:p w:rsidR="002E7EE2" w:rsidRDefault="002E7EE2" w:rsidP="002E7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*Прохождение аттестации педагогических кадров. </w:t>
      </w:r>
    </w:p>
    <w:p w:rsidR="00024C6C" w:rsidRDefault="002E7EE2" w:rsidP="00527E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527EED">
        <w:rPr>
          <w:rFonts w:ascii="Times New Roman" w:hAnsi="Times New Roman" w:cs="Times New Roman"/>
          <w:sz w:val="28"/>
          <w:szCs w:val="28"/>
        </w:rPr>
        <w:t>Развитие систему работы с детьми, имеющими повышенные творческие способности.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Аналитическая деятельность: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Анализ методической деятельности за 2021- 2022 учебный год и планирование на 2022 - 2023 учебный год.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Коррекция направлений деятельности педагогов (тема самообразования).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Анализ работы педагогов с целью оказания помощи.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Методическая деятельность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Методическое сопровождение преподавания в соответствии с требованиями обновленных </w:t>
      </w:r>
      <w:proofErr w:type="gramStart"/>
      <w:r>
        <w:rPr>
          <w:sz w:val="28"/>
          <w:szCs w:val="28"/>
        </w:rPr>
        <w:t>ФГОС .</w:t>
      </w:r>
      <w:proofErr w:type="gramEnd"/>
      <w:r>
        <w:rPr>
          <w:sz w:val="28"/>
          <w:szCs w:val="28"/>
        </w:rPr>
        <w:t xml:space="preserve">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Работа над методической темой, представляющей реальную необходимость и профессиональный интерес.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обновленных ФГОС.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Организация системной работы с детьми, имеющими повышенные творческие способности.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Поиск, обобщение, анализ и внедрение передового педагогического опыта в различных формах;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Пополнение методической копилки необходимым информационным материалом для оказания помощи учителю в работе.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* Методическое сопровождение самообразования и саморазвития педагогов (в области реализации ИППР. </w:t>
      </w:r>
    </w:p>
    <w:p w:rsidR="00527EED" w:rsidRDefault="00527EED" w:rsidP="00527EE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Консультативная деятельность: </w:t>
      </w:r>
    </w:p>
    <w:p w:rsidR="00527EED" w:rsidRPr="00527EED" w:rsidRDefault="00527EED" w:rsidP="00527EE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 xml:space="preserve">Консультирование педагогов по вопросам составления и корректировки рабочих программ в соответствии с </w:t>
      </w:r>
      <w:r w:rsidRPr="00527EED">
        <w:rPr>
          <w:sz w:val="28"/>
          <w:szCs w:val="28"/>
        </w:rPr>
        <w:t xml:space="preserve">обновленными ФГОС. </w:t>
      </w:r>
    </w:p>
    <w:p w:rsidR="00527EED" w:rsidRPr="00527EED" w:rsidRDefault="00527EED" w:rsidP="00527EED">
      <w:pPr>
        <w:pStyle w:val="Default"/>
        <w:rPr>
          <w:sz w:val="28"/>
          <w:szCs w:val="28"/>
        </w:rPr>
      </w:pPr>
      <w:r w:rsidRPr="00527EED">
        <w:rPr>
          <w:b/>
          <w:bCs/>
          <w:sz w:val="28"/>
          <w:szCs w:val="28"/>
        </w:rPr>
        <w:t xml:space="preserve">* </w:t>
      </w:r>
      <w:r w:rsidRPr="00527EED">
        <w:rPr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527EED" w:rsidRDefault="00527EED" w:rsidP="00527EED">
      <w:pPr>
        <w:rPr>
          <w:rFonts w:ascii="Times New Roman" w:hAnsi="Times New Roman" w:cs="Times New Roman"/>
          <w:sz w:val="28"/>
          <w:szCs w:val="28"/>
        </w:rPr>
      </w:pPr>
      <w:r w:rsidRPr="00527EED">
        <w:rPr>
          <w:rFonts w:ascii="Times New Roman" w:hAnsi="Times New Roman" w:cs="Times New Roman"/>
          <w:sz w:val="28"/>
          <w:szCs w:val="28"/>
        </w:rPr>
        <w:t>* Консультирование педагогов по вопросам в сфере подготовки к ВПР, ГИА, формирования различных видов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D73" w:rsidRDefault="003F0D73" w:rsidP="00527EED">
      <w:pPr>
        <w:rPr>
          <w:rFonts w:ascii="Times New Roman" w:hAnsi="Times New Roman" w:cs="Times New Roman"/>
          <w:sz w:val="28"/>
          <w:szCs w:val="28"/>
        </w:rPr>
      </w:pPr>
    </w:p>
    <w:p w:rsidR="003F0D73" w:rsidRDefault="003F0D73" w:rsidP="00527EED">
      <w:pPr>
        <w:rPr>
          <w:rFonts w:ascii="Times New Roman" w:hAnsi="Times New Roman" w:cs="Times New Roman"/>
          <w:sz w:val="28"/>
          <w:szCs w:val="28"/>
        </w:rPr>
      </w:pPr>
    </w:p>
    <w:p w:rsidR="003F0D73" w:rsidRDefault="003F0D73" w:rsidP="00527EED">
      <w:pPr>
        <w:rPr>
          <w:rFonts w:ascii="Times New Roman" w:hAnsi="Times New Roman" w:cs="Times New Roman"/>
          <w:sz w:val="28"/>
          <w:szCs w:val="28"/>
        </w:rPr>
      </w:pPr>
    </w:p>
    <w:p w:rsidR="00E339C8" w:rsidRDefault="00E339C8" w:rsidP="00527EED">
      <w:pPr>
        <w:rPr>
          <w:rFonts w:ascii="Times New Roman" w:hAnsi="Times New Roman" w:cs="Times New Roman"/>
          <w:sz w:val="28"/>
          <w:szCs w:val="28"/>
        </w:rPr>
      </w:pPr>
    </w:p>
    <w:p w:rsidR="00E339C8" w:rsidRDefault="00E339C8" w:rsidP="00527EED">
      <w:pPr>
        <w:rPr>
          <w:rFonts w:ascii="Times New Roman" w:hAnsi="Times New Roman" w:cs="Times New Roman"/>
          <w:sz w:val="28"/>
          <w:szCs w:val="28"/>
        </w:rPr>
      </w:pPr>
    </w:p>
    <w:p w:rsidR="003F0D73" w:rsidRDefault="003F0D73" w:rsidP="00527EED">
      <w:pPr>
        <w:rPr>
          <w:rFonts w:ascii="Times New Roman" w:hAnsi="Times New Roman" w:cs="Times New Roman"/>
          <w:sz w:val="28"/>
          <w:szCs w:val="28"/>
        </w:rPr>
      </w:pPr>
    </w:p>
    <w:p w:rsidR="00527EED" w:rsidRDefault="00527EED" w:rsidP="00527EED">
      <w:pPr>
        <w:pStyle w:val="Default"/>
        <w:jc w:val="center"/>
        <w:rPr>
          <w:b/>
          <w:bCs/>
          <w:sz w:val="32"/>
          <w:szCs w:val="32"/>
        </w:rPr>
      </w:pPr>
      <w:r w:rsidRPr="00527EED">
        <w:rPr>
          <w:b/>
          <w:bCs/>
          <w:sz w:val="32"/>
          <w:szCs w:val="32"/>
        </w:rPr>
        <w:t>План работы по основным направлениям деятельности:</w:t>
      </w:r>
    </w:p>
    <w:p w:rsidR="00527EED" w:rsidRDefault="00527EED" w:rsidP="00527EED">
      <w:pPr>
        <w:pStyle w:val="Default"/>
        <w:jc w:val="center"/>
        <w:rPr>
          <w:sz w:val="32"/>
          <w:szCs w:val="32"/>
        </w:rPr>
      </w:pPr>
    </w:p>
    <w:p w:rsidR="00527EED" w:rsidRPr="00527EED" w:rsidRDefault="00527EED" w:rsidP="00527EED">
      <w:pPr>
        <w:pStyle w:val="Default"/>
        <w:jc w:val="center"/>
        <w:rPr>
          <w:sz w:val="32"/>
          <w:szCs w:val="32"/>
        </w:rPr>
      </w:pPr>
    </w:p>
    <w:p w:rsidR="00527EED" w:rsidRPr="00527EED" w:rsidRDefault="00527EED" w:rsidP="00527EE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7EED">
        <w:rPr>
          <w:rFonts w:ascii="Times New Roman" w:hAnsi="Times New Roman" w:cs="Times New Roman"/>
          <w:b/>
          <w:bCs/>
          <w:sz w:val="32"/>
          <w:szCs w:val="32"/>
        </w:rPr>
        <w:t>Информационное обеспечение. Работа с документами.</w:t>
      </w:r>
    </w:p>
    <w:p w:rsidR="00527EED" w:rsidRDefault="00527EED" w:rsidP="00527EED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2835"/>
        <w:gridCol w:w="2552"/>
      </w:tblGrid>
      <w:tr w:rsidR="00527EED" w:rsidTr="003F0D73">
        <w:trPr>
          <w:trHeight w:val="422"/>
        </w:trPr>
        <w:tc>
          <w:tcPr>
            <w:tcW w:w="534" w:type="dxa"/>
          </w:tcPr>
          <w:p w:rsidR="003F0D73" w:rsidRDefault="003F0D7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527EED" w:rsidTr="003F0D73">
        <w:trPr>
          <w:trHeight w:val="663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рекомендаций ИРООО по реализации ООП ООО в связи с обновленными ФГОС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 </w:t>
            </w:r>
          </w:p>
        </w:tc>
      </w:tr>
      <w:tr w:rsidR="00527EED" w:rsidTr="003F0D73">
        <w:trPr>
          <w:trHeight w:val="425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рабочих программ по предметам, внеурочной деятельности.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427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проектной деятельности обучающихся.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Март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425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Аналитика результатов ВПР и ГИА 2022. Проблемы и пути решения проблем.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665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Функциональная грамотность обучающихся. Планирование и подготовка к открытым урокам.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-Май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665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обновленных ФГОС. Планирование и подготовка к открытым урокам.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-Май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663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обучающихся в конкурсах, соревнованиях, в различных этапах ВСОШ.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Сентябрь-январь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 Учителя МО </w:t>
            </w:r>
          </w:p>
        </w:tc>
      </w:tr>
      <w:tr w:rsidR="00527EED" w:rsidTr="003F0D73">
        <w:trPr>
          <w:trHeight w:val="425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новинками педагогических технологий.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188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решений заседаний РАУП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425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42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коллег о пройденной курсовой подготовке </w:t>
            </w:r>
          </w:p>
        </w:tc>
        <w:tc>
          <w:tcPr>
            <w:tcW w:w="2835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</w:tbl>
    <w:p w:rsidR="00527EED" w:rsidRDefault="00527EED" w:rsidP="00527EE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7EED" w:rsidRDefault="00527EED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527EED" w:rsidRDefault="00527EED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3F0D73" w:rsidRDefault="003F0D73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3F0D73" w:rsidRDefault="003F0D73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3F0D73" w:rsidRDefault="003F0D73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E339C8" w:rsidRDefault="00E339C8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527EED" w:rsidRDefault="00527EED" w:rsidP="00527EED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p w:rsidR="00527EED" w:rsidRDefault="00527EED" w:rsidP="00E339C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7EED">
        <w:rPr>
          <w:rFonts w:ascii="Times New Roman" w:hAnsi="Times New Roman" w:cs="Times New Roman"/>
          <w:b/>
          <w:bCs/>
          <w:sz w:val="36"/>
          <w:szCs w:val="36"/>
        </w:rPr>
        <w:t>Научно-методическая работа.</w:t>
      </w:r>
    </w:p>
    <w:p w:rsidR="00E339C8" w:rsidRDefault="00E339C8" w:rsidP="00E339C8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40"/>
        <w:gridCol w:w="2528"/>
        <w:gridCol w:w="7"/>
        <w:gridCol w:w="2540"/>
      </w:tblGrid>
      <w:tr w:rsidR="00527EED" w:rsidTr="003F0D73">
        <w:trPr>
          <w:trHeight w:val="286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40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535" w:type="dxa"/>
            <w:gridSpan w:val="2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540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527EED" w:rsidTr="003F0D73">
        <w:trPr>
          <w:trHeight w:val="610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40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направления повышения качества образовательного процесса в области выполнения ВПР и прохождения ГИА. </w:t>
            </w:r>
          </w:p>
        </w:tc>
        <w:tc>
          <w:tcPr>
            <w:tcW w:w="2535" w:type="dxa"/>
            <w:gridSpan w:val="2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40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МО </w:t>
            </w:r>
          </w:p>
        </w:tc>
      </w:tr>
      <w:tr w:rsidR="00527EED" w:rsidTr="003F0D73">
        <w:trPr>
          <w:trHeight w:val="127"/>
        </w:trPr>
        <w:tc>
          <w:tcPr>
            <w:tcW w:w="534" w:type="dxa"/>
          </w:tcPr>
          <w:p w:rsidR="00527EED" w:rsidRDefault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4540" w:type="dxa"/>
          </w:tcPr>
          <w:p w:rsidR="00527EED" w:rsidRPr="009071AA" w:rsidRDefault="009071AA" w:rsidP="00527E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обновленных ФГОС Педагогическое взаимодействие в рамках технологии </w:t>
            </w:r>
            <w:proofErr w:type="spellStart"/>
            <w:r>
              <w:rPr>
                <w:sz w:val="28"/>
                <w:szCs w:val="28"/>
                <w:lang w:val="en-US"/>
              </w:rPr>
              <w:t>LessonStudy</w:t>
            </w:r>
            <w:proofErr w:type="spellEnd"/>
          </w:p>
        </w:tc>
        <w:tc>
          <w:tcPr>
            <w:tcW w:w="2535" w:type="dxa"/>
            <w:gridSpan w:val="2"/>
          </w:tcPr>
          <w:p w:rsidR="00527EED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40" w:type="dxa"/>
          </w:tcPr>
          <w:p w:rsidR="00527EED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</w:tc>
      </w:tr>
      <w:tr w:rsidR="009071AA" w:rsidTr="003F0D73">
        <w:trPr>
          <w:trHeight w:val="127"/>
        </w:trPr>
        <w:tc>
          <w:tcPr>
            <w:tcW w:w="534" w:type="dxa"/>
          </w:tcPr>
          <w:p w:rsidR="009071AA" w:rsidRDefault="009071AA" w:rsidP="007C7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40" w:type="dxa"/>
          </w:tcPr>
          <w:p w:rsidR="009071AA" w:rsidRDefault="009071AA" w:rsidP="00E572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открытых уроков учителей</w:t>
            </w:r>
          </w:p>
        </w:tc>
        <w:tc>
          <w:tcPr>
            <w:tcW w:w="2528" w:type="dxa"/>
          </w:tcPr>
          <w:p w:rsidR="009071AA" w:rsidRDefault="009071AA" w:rsidP="007C7D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47" w:type="dxa"/>
            <w:gridSpan w:val="2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</w:tc>
      </w:tr>
    </w:tbl>
    <w:p w:rsidR="00527EED" w:rsidRDefault="00527EED" w:rsidP="00527EED">
      <w:pPr>
        <w:pStyle w:val="a3"/>
        <w:rPr>
          <w:rFonts w:ascii="Times New Roman" w:hAnsi="Times New Roman" w:cs="Times New Roman"/>
          <w:sz w:val="36"/>
          <w:szCs w:val="36"/>
          <w:lang w:val="en-US"/>
        </w:rPr>
      </w:pPr>
    </w:p>
    <w:p w:rsidR="009071AA" w:rsidRDefault="009071AA" w:rsidP="00527EED">
      <w:pPr>
        <w:pStyle w:val="a3"/>
        <w:rPr>
          <w:b/>
          <w:bCs/>
          <w:sz w:val="28"/>
          <w:szCs w:val="28"/>
          <w:lang w:val="en-US"/>
        </w:rPr>
      </w:pPr>
    </w:p>
    <w:p w:rsidR="009071AA" w:rsidRDefault="009071AA" w:rsidP="00527EED">
      <w:pPr>
        <w:pStyle w:val="a3"/>
        <w:rPr>
          <w:b/>
          <w:bCs/>
          <w:sz w:val="28"/>
          <w:szCs w:val="28"/>
          <w:lang w:val="en-US"/>
        </w:rPr>
      </w:pPr>
    </w:p>
    <w:p w:rsidR="009071AA" w:rsidRPr="00E339C8" w:rsidRDefault="009071AA" w:rsidP="00E339C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071AA">
        <w:rPr>
          <w:rFonts w:ascii="Times New Roman" w:hAnsi="Times New Roman" w:cs="Times New Roman"/>
          <w:b/>
          <w:bCs/>
          <w:sz w:val="32"/>
          <w:szCs w:val="32"/>
        </w:rPr>
        <w:t xml:space="preserve">Диагностическое обеспечение. </w:t>
      </w:r>
      <w:proofErr w:type="spellStart"/>
      <w:r w:rsidRPr="009071AA">
        <w:rPr>
          <w:rFonts w:ascii="Times New Roman" w:hAnsi="Times New Roman" w:cs="Times New Roman"/>
          <w:b/>
          <w:bCs/>
          <w:sz w:val="32"/>
          <w:szCs w:val="32"/>
        </w:rPr>
        <w:t>Внутришкольный</w:t>
      </w:r>
      <w:proofErr w:type="spellEnd"/>
      <w:r w:rsidRPr="009071AA">
        <w:rPr>
          <w:rFonts w:ascii="Times New Roman" w:hAnsi="Times New Roman" w:cs="Times New Roman"/>
          <w:b/>
          <w:bCs/>
          <w:sz w:val="32"/>
          <w:szCs w:val="32"/>
        </w:rPr>
        <w:t xml:space="preserve"> контроль.</w:t>
      </w:r>
    </w:p>
    <w:p w:rsidR="00E339C8" w:rsidRDefault="00E339C8" w:rsidP="00E339C8">
      <w:pPr>
        <w:pStyle w:val="a3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2409"/>
        <w:gridCol w:w="2694"/>
      </w:tblGrid>
      <w:tr w:rsidR="009071AA" w:rsidTr="003F0D73">
        <w:trPr>
          <w:trHeight w:val="336"/>
        </w:trPr>
        <w:tc>
          <w:tcPr>
            <w:tcW w:w="534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409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94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9071AA" w:rsidTr="003F0D73">
        <w:trPr>
          <w:trHeight w:val="149"/>
        </w:trPr>
        <w:tc>
          <w:tcPr>
            <w:tcW w:w="534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4536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рабочих программ. </w:t>
            </w:r>
          </w:p>
        </w:tc>
        <w:tc>
          <w:tcPr>
            <w:tcW w:w="2409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 </w:t>
            </w:r>
          </w:p>
        </w:tc>
      </w:tr>
      <w:tr w:rsidR="009071AA" w:rsidTr="003F0D73">
        <w:trPr>
          <w:trHeight w:val="528"/>
        </w:trPr>
        <w:tc>
          <w:tcPr>
            <w:tcW w:w="534" w:type="dxa"/>
          </w:tcPr>
          <w:p w:rsidR="009071AA" w:rsidRPr="009071AA" w:rsidRDefault="009071AA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итогового контроля знаний по предметам учебного плана. </w:t>
            </w:r>
          </w:p>
        </w:tc>
        <w:tc>
          <w:tcPr>
            <w:tcW w:w="2409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предыдущего учебного года </w:t>
            </w:r>
          </w:p>
        </w:tc>
        <w:tc>
          <w:tcPr>
            <w:tcW w:w="2694" w:type="dxa"/>
          </w:tcPr>
          <w:p w:rsidR="009071AA" w:rsidRDefault="009071AA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071AA" w:rsidRDefault="009071AA" w:rsidP="009071AA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071AA" w:rsidRPr="00E339C8" w:rsidRDefault="009071AA" w:rsidP="009071A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071AA">
        <w:rPr>
          <w:rFonts w:ascii="Times New Roman" w:hAnsi="Times New Roman" w:cs="Times New Roman"/>
          <w:b/>
          <w:bCs/>
          <w:sz w:val="32"/>
          <w:szCs w:val="32"/>
        </w:rPr>
        <w:t>Работа с обучающимися.</w:t>
      </w:r>
    </w:p>
    <w:p w:rsidR="009071AA" w:rsidRDefault="009071AA" w:rsidP="009071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83"/>
        <w:gridCol w:w="2179"/>
        <w:gridCol w:w="2885"/>
      </w:tblGrid>
      <w:tr w:rsidR="004E5DE7" w:rsidTr="003F0D73">
        <w:tc>
          <w:tcPr>
            <w:tcW w:w="534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683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 деятельности</w:t>
            </w:r>
          </w:p>
        </w:tc>
        <w:tc>
          <w:tcPr>
            <w:tcW w:w="2179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885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Ответственные</w:t>
            </w:r>
          </w:p>
        </w:tc>
      </w:tr>
      <w:tr w:rsidR="004E5DE7" w:rsidRPr="004E5DE7" w:rsidTr="003F0D73">
        <w:tc>
          <w:tcPr>
            <w:tcW w:w="534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83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муниципальных и региональных конкурсах, олимпиадах.</w:t>
            </w:r>
          </w:p>
        </w:tc>
        <w:tc>
          <w:tcPr>
            <w:tcW w:w="2179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5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Учителя МО Руководитель МО</w:t>
            </w:r>
          </w:p>
        </w:tc>
      </w:tr>
      <w:tr w:rsidR="004E5DE7" w:rsidTr="003F0D73">
        <w:tc>
          <w:tcPr>
            <w:tcW w:w="534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83" w:type="dxa"/>
          </w:tcPr>
          <w:p w:rsidR="004E5DE7" w:rsidRPr="00223B5D" w:rsidRDefault="004E5DE7" w:rsidP="00223B5D">
            <w:pPr>
              <w:pStyle w:val="Default"/>
              <w:rPr>
                <w:sz w:val="28"/>
                <w:szCs w:val="28"/>
              </w:rPr>
            </w:pPr>
            <w:r w:rsidRPr="004E5DE7">
              <w:rPr>
                <w:sz w:val="28"/>
                <w:szCs w:val="28"/>
              </w:rPr>
              <w:t>Внеурочная деятельность в поддержку предметов</w:t>
            </w:r>
          </w:p>
        </w:tc>
        <w:tc>
          <w:tcPr>
            <w:tcW w:w="2179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5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Учителя МО Руководитель МО</w:t>
            </w:r>
          </w:p>
        </w:tc>
      </w:tr>
      <w:tr w:rsidR="004E5DE7" w:rsidRPr="004E5DE7" w:rsidTr="003F0D73">
        <w:tc>
          <w:tcPr>
            <w:tcW w:w="534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683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Диагностических работ в формате ВПР, ОГЭ и ЕГЭ.</w:t>
            </w:r>
          </w:p>
        </w:tc>
        <w:tc>
          <w:tcPr>
            <w:tcW w:w="2179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85" w:type="dxa"/>
          </w:tcPr>
          <w:p w:rsidR="004E5DE7" w:rsidRPr="004E5DE7" w:rsidRDefault="004E5DE7" w:rsidP="009071A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E5DE7">
              <w:rPr>
                <w:rFonts w:ascii="Times New Roman" w:hAnsi="Times New Roman" w:cs="Times New Roman"/>
                <w:sz w:val="28"/>
                <w:szCs w:val="28"/>
              </w:rPr>
              <w:t>Учителя МО Руководитель МО</w:t>
            </w:r>
          </w:p>
        </w:tc>
      </w:tr>
    </w:tbl>
    <w:p w:rsidR="003F0D73" w:rsidRDefault="003F0D73" w:rsidP="00E339C8">
      <w:pPr>
        <w:pStyle w:val="Default"/>
        <w:rPr>
          <w:b/>
          <w:bCs/>
          <w:sz w:val="32"/>
          <w:szCs w:val="32"/>
        </w:rPr>
      </w:pPr>
    </w:p>
    <w:p w:rsidR="004E5DE7" w:rsidRPr="004E5DE7" w:rsidRDefault="004E5DE7" w:rsidP="003F0D73">
      <w:pPr>
        <w:pStyle w:val="Default"/>
        <w:jc w:val="center"/>
        <w:rPr>
          <w:sz w:val="32"/>
          <w:szCs w:val="32"/>
        </w:rPr>
      </w:pPr>
      <w:r w:rsidRPr="004E5DE7">
        <w:rPr>
          <w:b/>
          <w:bCs/>
          <w:sz w:val="32"/>
          <w:szCs w:val="32"/>
        </w:rPr>
        <w:t>План заседаний МО</w:t>
      </w:r>
    </w:p>
    <w:p w:rsidR="007A1C5F" w:rsidRDefault="007A1C5F" w:rsidP="004E5DE7">
      <w:pPr>
        <w:pStyle w:val="Default"/>
        <w:rPr>
          <w:b/>
          <w:bCs/>
          <w:sz w:val="28"/>
          <w:szCs w:val="28"/>
        </w:rPr>
      </w:pPr>
    </w:p>
    <w:p w:rsidR="007A1C5F" w:rsidRDefault="007A1C5F" w:rsidP="004E5DE7">
      <w:pPr>
        <w:pStyle w:val="Default"/>
        <w:rPr>
          <w:b/>
          <w:bCs/>
          <w:sz w:val="28"/>
          <w:szCs w:val="28"/>
        </w:rPr>
      </w:pPr>
    </w:p>
    <w:p w:rsidR="004E5DE7" w:rsidRDefault="004E5DE7" w:rsidP="00E339C8">
      <w:pPr>
        <w:pStyle w:val="Default"/>
        <w:jc w:val="center"/>
        <w:rPr>
          <w:b/>
          <w:bCs/>
          <w:sz w:val="28"/>
          <w:szCs w:val="28"/>
        </w:rPr>
      </w:pPr>
      <w:r w:rsidRPr="004E5DE7">
        <w:rPr>
          <w:b/>
          <w:bCs/>
          <w:sz w:val="28"/>
          <w:szCs w:val="28"/>
        </w:rPr>
        <w:t>Заседание № 1</w:t>
      </w:r>
    </w:p>
    <w:p w:rsidR="003F0D73" w:rsidRPr="004E5DE7" w:rsidRDefault="003F0D73" w:rsidP="004E5DE7">
      <w:pPr>
        <w:pStyle w:val="Default"/>
        <w:rPr>
          <w:sz w:val="28"/>
          <w:szCs w:val="28"/>
        </w:rPr>
      </w:pPr>
    </w:p>
    <w:p w:rsidR="009071AA" w:rsidRDefault="004E5DE7" w:rsidP="004E5DE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E5DE7">
        <w:rPr>
          <w:rFonts w:ascii="Times New Roman" w:hAnsi="Times New Roman" w:cs="Times New Roman"/>
          <w:b/>
          <w:bCs/>
          <w:sz w:val="28"/>
          <w:szCs w:val="28"/>
        </w:rPr>
        <w:t>Планирование и организация методической работы на 2022 - 2023 учебный год.</w:t>
      </w:r>
    </w:p>
    <w:p w:rsidR="004E5DE7" w:rsidRDefault="004E5DE7" w:rsidP="004E5DE7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58"/>
        <w:gridCol w:w="1701"/>
        <w:gridCol w:w="2138"/>
      </w:tblGrid>
      <w:tr w:rsidR="003F0D73" w:rsidTr="00E339C8">
        <w:tc>
          <w:tcPr>
            <w:tcW w:w="568" w:type="dxa"/>
          </w:tcPr>
          <w:p w:rsidR="004E5DE7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658" w:type="dxa"/>
          </w:tcPr>
          <w:p w:rsidR="004E5DE7" w:rsidRDefault="004E5DE7" w:rsidP="004E5D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  <w:p w:rsidR="004E5DE7" w:rsidRDefault="004E5DE7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E5DE7" w:rsidRDefault="004E5DE7" w:rsidP="004E5D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Сроки проведения </w:t>
            </w:r>
          </w:p>
          <w:p w:rsidR="004E5DE7" w:rsidRDefault="004E5DE7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</w:tcPr>
          <w:p w:rsidR="003F0D73" w:rsidRDefault="004E5DE7" w:rsidP="004E5DE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</w:t>
            </w:r>
          </w:p>
          <w:p w:rsidR="004E5DE7" w:rsidRDefault="004E5DE7" w:rsidP="004E5DE7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ственные</w:t>
            </w:r>
            <w:proofErr w:type="spellEnd"/>
          </w:p>
        </w:tc>
      </w:tr>
      <w:tr w:rsidR="003F0D73" w:rsidTr="00E339C8">
        <w:trPr>
          <w:trHeight w:val="480"/>
        </w:trPr>
        <w:tc>
          <w:tcPr>
            <w:tcW w:w="568" w:type="dxa"/>
            <w:tcBorders>
              <w:bottom w:val="single" w:sz="4" w:space="0" w:color="auto"/>
            </w:tcBorders>
          </w:tcPr>
          <w:p w:rsidR="003F0D73" w:rsidRDefault="003F0D73" w:rsidP="007C7D3E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58" w:type="dxa"/>
            <w:tcBorders>
              <w:bottom w:val="single" w:sz="4" w:space="0" w:color="auto"/>
            </w:tcBorders>
          </w:tcPr>
          <w:p w:rsidR="003F0D73" w:rsidRPr="003F0D73" w:rsidRDefault="003F0D73" w:rsidP="003F0D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2022-2023 учебный год.</w:t>
            </w:r>
          </w:p>
        </w:tc>
        <w:tc>
          <w:tcPr>
            <w:tcW w:w="1701" w:type="dxa"/>
            <w:vMerge w:val="restart"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Август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</w:tcBorders>
          </w:tcPr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</w:p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</w:p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</w:p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</w:p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</w:p>
          <w:p w:rsidR="003F0D73" w:rsidRPr="007A1C5F" w:rsidRDefault="003F0D73" w:rsidP="003F0D73">
            <w:pPr>
              <w:pStyle w:val="Default"/>
              <w:rPr>
                <w:sz w:val="28"/>
                <w:szCs w:val="28"/>
              </w:rPr>
            </w:pPr>
            <w:r w:rsidRPr="007A1C5F">
              <w:rPr>
                <w:sz w:val="28"/>
                <w:szCs w:val="28"/>
              </w:rPr>
              <w:t xml:space="preserve">Руководитель МО </w:t>
            </w: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>Зам. Директора Учителя МО</w:t>
            </w: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rPr>
          <w:trHeight w:val="810"/>
        </w:trPr>
        <w:tc>
          <w:tcPr>
            <w:tcW w:w="568" w:type="dxa"/>
          </w:tcPr>
          <w:p w:rsidR="003F0D73" w:rsidRPr="004F3A99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8" w:type="dxa"/>
          </w:tcPr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банка данных о кадровом потенциале учителей МО. </w:t>
            </w: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3F0D73" w:rsidTr="00E339C8">
        <w:tc>
          <w:tcPr>
            <w:tcW w:w="568" w:type="dxa"/>
          </w:tcPr>
          <w:p w:rsidR="003F0D73" w:rsidRPr="004F3A99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8" w:type="dxa"/>
          </w:tcPr>
          <w:p w:rsidR="003F0D73" w:rsidRDefault="003F0D73" w:rsidP="003F0D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графика промежуточной аттестации по предметам учебного плана </w:t>
            </w: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c>
          <w:tcPr>
            <w:tcW w:w="568" w:type="dxa"/>
          </w:tcPr>
          <w:p w:rsidR="003F0D73" w:rsidRPr="004F3A99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8" w:type="dxa"/>
          </w:tcPr>
          <w:p w:rsidR="003F0D73" w:rsidRPr="007A1C5F" w:rsidRDefault="003F0D73" w:rsidP="003F0D73">
            <w:pPr>
              <w:pStyle w:val="Default"/>
              <w:rPr>
                <w:sz w:val="28"/>
                <w:szCs w:val="28"/>
              </w:rPr>
            </w:pPr>
            <w:r w:rsidRPr="007A1C5F">
              <w:rPr>
                <w:sz w:val="28"/>
                <w:szCs w:val="28"/>
              </w:rPr>
              <w:t xml:space="preserve">Обсуждение и утверждение плана работы </w:t>
            </w:r>
          </w:p>
          <w:p w:rsidR="003F0D73" w:rsidRPr="007A1C5F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учителей русског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 xml:space="preserve"> и иностранного языка, истории и обществознания на 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 xml:space="preserve"> 2023 учебный год. </w:t>
            </w:r>
          </w:p>
        </w:tc>
        <w:tc>
          <w:tcPr>
            <w:tcW w:w="1701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c>
          <w:tcPr>
            <w:tcW w:w="568" w:type="dxa"/>
            <w:tcBorders>
              <w:bottom w:val="single" w:sz="4" w:space="0" w:color="auto"/>
            </w:tcBorders>
          </w:tcPr>
          <w:p w:rsidR="003F0D73" w:rsidRPr="004F3A99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8" w:type="dxa"/>
            <w:tcBorders>
              <w:top w:val="single" w:sz="4" w:space="0" w:color="auto"/>
              <w:bottom w:val="single" w:sz="4" w:space="0" w:color="auto"/>
            </w:tcBorders>
          </w:tcPr>
          <w:p w:rsidR="003F0D73" w:rsidRPr="007A1C5F" w:rsidRDefault="003F0D73" w:rsidP="003F0D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рабочей программе по учебному предмету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>сновному механизму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образовательной программы (в соответствии с обновленными требованиями  ФГОС). Рассмотрение и утверждение рабочих программ в соответствии  с учебным планом.</w:t>
            </w:r>
          </w:p>
        </w:tc>
        <w:tc>
          <w:tcPr>
            <w:tcW w:w="1701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rPr>
          <w:trHeight w:val="1275"/>
        </w:trPr>
        <w:tc>
          <w:tcPr>
            <w:tcW w:w="568" w:type="dxa"/>
            <w:tcBorders>
              <w:bottom w:val="single" w:sz="4" w:space="0" w:color="auto"/>
            </w:tcBorders>
          </w:tcPr>
          <w:p w:rsidR="003F0D73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58" w:type="dxa"/>
            <w:tcBorders>
              <w:bottom w:val="single" w:sz="4" w:space="0" w:color="auto"/>
            </w:tcBorders>
          </w:tcPr>
          <w:p w:rsidR="003F0D73" w:rsidRPr="007A1C5F" w:rsidRDefault="003F0D73" w:rsidP="003F0D7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C5F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Рассмотрение и утверждение программ внеурочной деятельности в соответствии с обновленными ФГОС.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rPr>
          <w:trHeight w:val="728"/>
        </w:trPr>
        <w:tc>
          <w:tcPr>
            <w:tcW w:w="568" w:type="dxa"/>
          </w:tcPr>
          <w:p w:rsidR="003F0D73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8" w:type="dxa"/>
          </w:tcPr>
          <w:p w:rsidR="003F0D73" w:rsidRPr="007A1C5F" w:rsidRDefault="003F0D73" w:rsidP="003F0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Корректировка и утверждение тем самообразования учителей.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Pr="004F3A99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rPr>
          <w:trHeight w:val="1102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3F0D73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F0D73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8" w:type="dxa"/>
            <w:tcBorders>
              <w:bottom w:val="single" w:sz="4" w:space="0" w:color="000000" w:themeColor="text1"/>
            </w:tcBorders>
          </w:tcPr>
          <w:p w:rsidR="003F0D73" w:rsidRPr="007A1C5F" w:rsidRDefault="003F0D73" w:rsidP="003F0D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Обсуждение участия учителей и учащихся  в различных конкурсах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bottom w:val="single" w:sz="4" w:space="0" w:color="000000" w:themeColor="text1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D73" w:rsidTr="00E339C8">
        <w:tc>
          <w:tcPr>
            <w:tcW w:w="568" w:type="dxa"/>
          </w:tcPr>
          <w:p w:rsidR="003F0D73" w:rsidRPr="004F3A99" w:rsidRDefault="003F0D73" w:rsidP="004E5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58" w:type="dxa"/>
          </w:tcPr>
          <w:p w:rsidR="003F0D73" w:rsidRPr="004F3A99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Реализация решений заседаний районного МО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8" w:type="dxa"/>
            <w:vMerge/>
            <w:tcBorders>
              <w:bottom w:val="single" w:sz="4" w:space="0" w:color="auto"/>
            </w:tcBorders>
          </w:tcPr>
          <w:p w:rsidR="003F0D73" w:rsidRDefault="003F0D73" w:rsidP="003F0D73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F3A99" w:rsidRDefault="004F3A99" w:rsidP="004E5D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3A99" w:rsidRDefault="004F3A99" w:rsidP="004F3A99">
      <w:pPr>
        <w:pStyle w:val="Default"/>
        <w:jc w:val="center"/>
        <w:rPr>
          <w:b/>
          <w:bCs/>
          <w:sz w:val="32"/>
          <w:szCs w:val="32"/>
        </w:rPr>
      </w:pPr>
      <w:r w:rsidRPr="004F3A99">
        <w:rPr>
          <w:b/>
          <w:bCs/>
          <w:sz w:val="32"/>
          <w:szCs w:val="32"/>
        </w:rPr>
        <w:t>Заседание № 2</w:t>
      </w:r>
    </w:p>
    <w:p w:rsidR="00E339C8" w:rsidRPr="004F3A99" w:rsidRDefault="00E339C8" w:rsidP="004F3A99">
      <w:pPr>
        <w:pStyle w:val="Default"/>
        <w:jc w:val="center"/>
        <w:rPr>
          <w:sz w:val="32"/>
          <w:szCs w:val="32"/>
        </w:rPr>
      </w:pPr>
    </w:p>
    <w:p w:rsidR="004F3A99" w:rsidRPr="004F3A99" w:rsidRDefault="004F3A99" w:rsidP="004F3A99">
      <w:pPr>
        <w:pStyle w:val="Default"/>
        <w:jc w:val="center"/>
        <w:rPr>
          <w:sz w:val="32"/>
          <w:szCs w:val="32"/>
        </w:rPr>
      </w:pPr>
      <w:r w:rsidRPr="004F3A99">
        <w:rPr>
          <w:b/>
          <w:bCs/>
          <w:sz w:val="32"/>
          <w:szCs w:val="32"/>
        </w:rPr>
        <w:t>Результаты ВПР и ГИА- 2022. Проблемы и пути решения проблем.</w:t>
      </w:r>
    </w:p>
    <w:p w:rsidR="004F3A99" w:rsidRDefault="004F3A99" w:rsidP="004F3A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3A99">
        <w:rPr>
          <w:rFonts w:ascii="Times New Roman" w:hAnsi="Times New Roman" w:cs="Times New Roman"/>
          <w:b/>
          <w:bCs/>
          <w:sz w:val="32"/>
          <w:szCs w:val="32"/>
        </w:rPr>
        <w:t>Реализация обновленных ФГОС</w:t>
      </w:r>
    </w:p>
    <w:p w:rsidR="004F3A99" w:rsidRDefault="004F3A99" w:rsidP="004F3A9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5312"/>
        <w:gridCol w:w="1992"/>
        <w:gridCol w:w="2443"/>
      </w:tblGrid>
      <w:tr w:rsidR="00D04C9A" w:rsidTr="003F0D73">
        <w:tc>
          <w:tcPr>
            <w:tcW w:w="568" w:type="dxa"/>
          </w:tcPr>
          <w:p w:rsidR="004F3A99" w:rsidRPr="004F3A99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12" w:type="dxa"/>
          </w:tcPr>
          <w:p w:rsidR="004F3A99" w:rsidRPr="004F3A99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4F3A99" w:rsidRPr="004F3A99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4F3A99" w:rsidRPr="004F3A99" w:rsidRDefault="004F3A99" w:rsidP="004F3A9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4C9A" w:rsidTr="003F0D73">
        <w:tc>
          <w:tcPr>
            <w:tcW w:w="568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2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проведения ВПР и ГИА -2022</w:t>
            </w:r>
          </w:p>
        </w:tc>
        <w:tc>
          <w:tcPr>
            <w:tcW w:w="0" w:type="auto"/>
          </w:tcPr>
          <w:p w:rsidR="004F3A99" w:rsidRPr="004F3A99" w:rsidRDefault="004F3A99" w:rsidP="00E339C8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октября - начало ноября</w:t>
            </w:r>
          </w:p>
        </w:tc>
        <w:tc>
          <w:tcPr>
            <w:tcW w:w="0" w:type="auto"/>
          </w:tcPr>
          <w:p w:rsidR="004F3A99" w:rsidRPr="004F3A99" w:rsidRDefault="004F3A99" w:rsidP="00E339C8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 замдиректора по УВР</w:t>
            </w:r>
          </w:p>
        </w:tc>
      </w:tr>
      <w:tr w:rsidR="00D04C9A" w:rsidTr="003F0D73">
        <w:tc>
          <w:tcPr>
            <w:tcW w:w="568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2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</w:t>
            </w: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C9A" w:rsidTr="003F0D73">
        <w:tc>
          <w:tcPr>
            <w:tcW w:w="568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12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подготовка открытых </w:t>
            </w:r>
            <w:r w:rsidR="00D32820"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ятий, направленных на подготовку </w:t>
            </w:r>
            <w:r w:rsidR="00D32820">
              <w:rPr>
                <w:rFonts w:ascii="Times New Roman" w:hAnsi="Times New Roman" w:cs="Times New Roman"/>
                <w:sz w:val="28"/>
                <w:szCs w:val="28"/>
              </w:rPr>
              <w:t xml:space="preserve"> к ВПР (в связи с требованиями  обновленных ФГОС) </w:t>
            </w: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C9A" w:rsidTr="003F0D73">
        <w:tc>
          <w:tcPr>
            <w:tcW w:w="568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12" w:type="dxa"/>
          </w:tcPr>
          <w:p w:rsidR="004F3A99" w:rsidRPr="004F3A99" w:rsidRDefault="00D32820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и подготовка открытых занятий, направленных на подготовку  к  ГИА</w:t>
            </w: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C9A" w:rsidTr="003F0D73">
        <w:tc>
          <w:tcPr>
            <w:tcW w:w="568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12" w:type="dxa"/>
          </w:tcPr>
          <w:p w:rsidR="004F3A99" w:rsidRPr="004F3A99" w:rsidRDefault="00D04C9A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Преемственность и р</w:t>
            </w:r>
            <w:r w:rsidR="00D32820">
              <w:rPr>
                <w:rFonts w:ascii="Times New Roman" w:hAnsi="Times New Roman" w:cs="Times New Roman"/>
                <w:sz w:val="28"/>
                <w:szCs w:val="28"/>
              </w:rPr>
              <w:t>езультаты адаптации учащихся пятых классов.</w:t>
            </w: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C9A" w:rsidTr="003F0D73">
        <w:tc>
          <w:tcPr>
            <w:tcW w:w="568" w:type="dxa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12" w:type="dxa"/>
          </w:tcPr>
          <w:p w:rsidR="004F3A99" w:rsidRPr="004F3A99" w:rsidRDefault="00D32820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входного контроля знаний.</w:t>
            </w: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C9A" w:rsidTr="003F0D73">
        <w:tc>
          <w:tcPr>
            <w:tcW w:w="568" w:type="dxa"/>
          </w:tcPr>
          <w:p w:rsid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12" w:type="dxa"/>
          </w:tcPr>
          <w:p w:rsidR="004F3A99" w:rsidRPr="004F3A99" w:rsidRDefault="00D32820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решений районного объед</w:t>
            </w:r>
            <w:r w:rsidR="00340CA0">
              <w:rPr>
                <w:rFonts w:ascii="Times New Roman" w:hAnsi="Times New Roman" w:cs="Times New Roman"/>
                <w:sz w:val="28"/>
                <w:szCs w:val="28"/>
              </w:rPr>
              <w:t>инения учителей гуманитарного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икла</w:t>
            </w:r>
          </w:p>
        </w:tc>
        <w:tc>
          <w:tcPr>
            <w:tcW w:w="0" w:type="auto"/>
          </w:tcPr>
          <w:p w:rsidR="004F3A99" w:rsidRPr="004F3A99" w:rsidRDefault="004F3A99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F3A99" w:rsidRPr="004F3A99" w:rsidRDefault="00D32820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D32820" w:rsidTr="003F0D73">
        <w:trPr>
          <w:trHeight w:val="2820"/>
        </w:trPr>
        <w:tc>
          <w:tcPr>
            <w:tcW w:w="568" w:type="dxa"/>
            <w:tcBorders>
              <w:bottom w:val="single" w:sz="4" w:space="0" w:color="auto"/>
            </w:tcBorders>
          </w:tcPr>
          <w:p w:rsidR="00D32820" w:rsidRDefault="00D32820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12" w:type="dxa"/>
            <w:tcBorders>
              <w:bottom w:val="single" w:sz="4" w:space="0" w:color="auto"/>
            </w:tcBorders>
          </w:tcPr>
          <w:p w:rsidR="00D04C9A" w:rsidRPr="00D04C9A" w:rsidRDefault="00D04C9A" w:rsidP="003F0D73">
            <w:pPr>
              <w:pStyle w:val="Default"/>
              <w:rPr>
                <w:sz w:val="28"/>
                <w:szCs w:val="28"/>
              </w:rPr>
            </w:pPr>
            <w:r w:rsidRPr="00D04C9A">
              <w:rPr>
                <w:sz w:val="28"/>
                <w:szCs w:val="28"/>
              </w:rPr>
              <w:t xml:space="preserve">Планирование корректирующих мероприятий по повышению качества обучения на основе результатов мониторинга: </w:t>
            </w:r>
          </w:p>
          <w:p w:rsidR="00D04C9A" w:rsidRPr="00D04C9A" w:rsidRDefault="00D04C9A" w:rsidP="003F0D73">
            <w:pPr>
              <w:pStyle w:val="Default"/>
              <w:rPr>
                <w:sz w:val="28"/>
                <w:szCs w:val="28"/>
              </w:rPr>
            </w:pPr>
            <w:r w:rsidRPr="00D04C9A">
              <w:rPr>
                <w:sz w:val="28"/>
                <w:szCs w:val="28"/>
              </w:rPr>
              <w:t xml:space="preserve">- анализ типичных ошибок по мониторингу качества обучения; </w:t>
            </w:r>
          </w:p>
          <w:p w:rsidR="00D32820" w:rsidRDefault="00D04C9A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9A">
              <w:rPr>
                <w:rFonts w:ascii="Times New Roman" w:hAnsi="Times New Roman" w:cs="Times New Roman"/>
                <w:sz w:val="28"/>
                <w:szCs w:val="28"/>
              </w:rPr>
              <w:t>- приемы, формы и методы работы с учащимися, успевающими с одной «3»;</w:t>
            </w:r>
          </w:p>
          <w:p w:rsidR="00D04C9A" w:rsidRPr="00D04C9A" w:rsidRDefault="00D04C9A" w:rsidP="003F0D7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4C9A">
              <w:rPr>
                <w:sz w:val="28"/>
                <w:szCs w:val="28"/>
              </w:rPr>
              <w:t xml:space="preserve">составление индивидуальных программ по ликвидации пробелов в знаниях учащихся; </w:t>
            </w:r>
          </w:p>
          <w:p w:rsidR="00D04C9A" w:rsidRDefault="00D04C9A" w:rsidP="003F0D73">
            <w:pPr>
              <w:pStyle w:val="Default"/>
              <w:rPr>
                <w:sz w:val="28"/>
                <w:szCs w:val="28"/>
              </w:rPr>
            </w:pPr>
            <w:r w:rsidRPr="00D04C9A">
              <w:rPr>
                <w:sz w:val="28"/>
                <w:szCs w:val="28"/>
              </w:rPr>
              <w:t xml:space="preserve">- график проведения групповых консультаций.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2820" w:rsidRPr="004F3A99" w:rsidRDefault="00D32820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32820" w:rsidRPr="004F3A99" w:rsidRDefault="00D32820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D04C9A" w:rsidTr="003F0D73">
        <w:trPr>
          <w:trHeight w:val="1308"/>
        </w:trPr>
        <w:tc>
          <w:tcPr>
            <w:tcW w:w="568" w:type="dxa"/>
            <w:tcBorders>
              <w:top w:val="single" w:sz="4" w:space="0" w:color="auto"/>
            </w:tcBorders>
          </w:tcPr>
          <w:p w:rsidR="00D04C9A" w:rsidRDefault="00D04C9A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12" w:type="dxa"/>
            <w:tcBorders>
              <w:top w:val="single" w:sz="4" w:space="0" w:color="auto"/>
            </w:tcBorders>
          </w:tcPr>
          <w:p w:rsidR="00D04C9A" w:rsidRPr="00D04C9A" w:rsidRDefault="00D04C9A" w:rsidP="003F0D7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9A">
              <w:rPr>
                <w:rFonts w:ascii="Times New Roman" w:hAnsi="Times New Roman" w:cs="Times New Roman"/>
                <w:sz w:val="28"/>
                <w:szCs w:val="28"/>
              </w:rPr>
              <w:t xml:space="preserve">О ходе подготовки к олимпиадам муниципального этапа Всероссийской олимпиады школьников по русскому языку и литературе и результаты школьного этапа. </w:t>
            </w:r>
          </w:p>
          <w:p w:rsidR="00D04C9A" w:rsidRPr="00D04C9A" w:rsidRDefault="00D04C9A" w:rsidP="003F0D73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04C9A" w:rsidRPr="004F3A99" w:rsidRDefault="00D04C9A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04C9A" w:rsidRDefault="00D04C9A" w:rsidP="003F0D7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C9A" w:rsidRDefault="00D04C9A" w:rsidP="00D32820">
      <w:pPr>
        <w:pStyle w:val="Default"/>
        <w:jc w:val="center"/>
        <w:rPr>
          <w:b/>
          <w:bCs/>
          <w:sz w:val="28"/>
          <w:szCs w:val="28"/>
        </w:rPr>
      </w:pPr>
    </w:p>
    <w:p w:rsidR="00D32820" w:rsidRDefault="00D32820" w:rsidP="00D32820">
      <w:pPr>
        <w:pStyle w:val="Default"/>
        <w:jc w:val="center"/>
        <w:rPr>
          <w:b/>
          <w:bCs/>
          <w:sz w:val="28"/>
          <w:szCs w:val="28"/>
        </w:rPr>
      </w:pPr>
      <w:r w:rsidRPr="00D32820">
        <w:rPr>
          <w:b/>
          <w:bCs/>
          <w:sz w:val="28"/>
          <w:szCs w:val="28"/>
        </w:rPr>
        <w:t>Заседание № 3</w:t>
      </w:r>
    </w:p>
    <w:p w:rsidR="00E339C8" w:rsidRDefault="00E339C8" w:rsidP="00D32820">
      <w:pPr>
        <w:pStyle w:val="Default"/>
        <w:jc w:val="center"/>
        <w:rPr>
          <w:b/>
          <w:bCs/>
          <w:sz w:val="28"/>
          <w:szCs w:val="28"/>
        </w:rPr>
      </w:pPr>
    </w:p>
    <w:p w:rsidR="00D04C9A" w:rsidRDefault="00E572A5" w:rsidP="00D328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Современный урок как условие выхода на новые образовательные результаты в ходе реализации стандартов третьего поколения. </w:t>
      </w:r>
    </w:p>
    <w:p w:rsidR="00E572A5" w:rsidRDefault="00E572A5" w:rsidP="00D32820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47"/>
        <w:tblW w:w="0" w:type="auto"/>
        <w:tblLook w:val="04A0" w:firstRow="1" w:lastRow="0" w:firstColumn="1" w:lastColumn="0" w:noHBand="0" w:noVBand="1"/>
      </w:tblPr>
      <w:tblGrid>
        <w:gridCol w:w="484"/>
        <w:gridCol w:w="4703"/>
        <w:gridCol w:w="1835"/>
        <w:gridCol w:w="3259"/>
      </w:tblGrid>
      <w:tr w:rsidR="007C7D3E" w:rsidTr="00D04C9A"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C7D3E" w:rsidTr="00D04C9A"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572A5" w:rsidRDefault="00E572A5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итогов промежуточного контроля знания за 2 четверть (1 полугодие), проведенных в виде диагностических работ в формате ВПР. </w:t>
            </w:r>
          </w:p>
          <w:p w:rsidR="00D04C9A" w:rsidRPr="004F3A99" w:rsidRDefault="00D04C9A" w:rsidP="00E339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04C9A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C9A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Январь</w:t>
            </w:r>
          </w:p>
        </w:tc>
        <w:tc>
          <w:tcPr>
            <w:tcW w:w="0" w:type="auto"/>
          </w:tcPr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7C7D3E" w:rsidTr="00D04C9A"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04C9A" w:rsidRDefault="007C7D3E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подготовки к итоговому устному собеседованию (9 класс)</w:t>
            </w:r>
          </w:p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04C9A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7C7D3E" w:rsidTr="00D04C9A">
        <w:tc>
          <w:tcPr>
            <w:tcW w:w="0" w:type="auto"/>
          </w:tcPr>
          <w:p w:rsidR="00D04C9A" w:rsidRPr="004F3A99" w:rsidRDefault="00D04C9A" w:rsidP="00D04C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572A5" w:rsidRDefault="00E572A5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состояния индивидуальной работы с неуспевающими учащимися и резервом хорошистов. </w:t>
            </w:r>
          </w:p>
          <w:p w:rsidR="00D04C9A" w:rsidRPr="004F3A99" w:rsidRDefault="00D04C9A" w:rsidP="00E339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A5" w:rsidTr="00D04C9A">
        <w:tc>
          <w:tcPr>
            <w:tcW w:w="0" w:type="auto"/>
          </w:tcPr>
          <w:p w:rsidR="00E572A5" w:rsidRPr="004F3A99" w:rsidRDefault="00E572A5" w:rsidP="00E57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572A5" w:rsidRDefault="00E572A5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программ в 1 полугодии 2021-2022 учебного года. </w:t>
            </w:r>
          </w:p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E572A5" w:rsidTr="00D04C9A">
        <w:tc>
          <w:tcPr>
            <w:tcW w:w="0" w:type="auto"/>
          </w:tcPr>
          <w:p w:rsidR="00E572A5" w:rsidRPr="004F3A99" w:rsidRDefault="00E572A5" w:rsidP="00E57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7D3E">
              <w:rPr>
                <w:sz w:val="28"/>
                <w:szCs w:val="28"/>
              </w:rPr>
              <w:t>Результаты итогового сочинения обучающихся 11 класса</w:t>
            </w:r>
          </w:p>
        </w:tc>
        <w:tc>
          <w:tcPr>
            <w:tcW w:w="0" w:type="auto"/>
          </w:tcPr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572A5" w:rsidRDefault="00E572A5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ШМО, желающие поделиться своим методическим опытом.</w:t>
            </w:r>
          </w:p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A5" w:rsidTr="00D04C9A">
        <w:tc>
          <w:tcPr>
            <w:tcW w:w="0" w:type="auto"/>
          </w:tcPr>
          <w:p w:rsidR="00E572A5" w:rsidRDefault="00E572A5" w:rsidP="00E572A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572A5" w:rsidRPr="007C7D3E" w:rsidRDefault="00E572A5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проведения тренировочных предметных экзаменов в 9-11 классах в формате ОГЭ и ЕГЭ</w:t>
            </w:r>
          </w:p>
        </w:tc>
        <w:tc>
          <w:tcPr>
            <w:tcW w:w="0" w:type="auto"/>
          </w:tcPr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572A5" w:rsidRPr="004F3A99" w:rsidRDefault="00E572A5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D04C9A" w:rsidRPr="00D32820" w:rsidRDefault="00D04C9A" w:rsidP="00D32820">
      <w:pPr>
        <w:pStyle w:val="Default"/>
        <w:jc w:val="center"/>
        <w:rPr>
          <w:sz w:val="28"/>
          <w:szCs w:val="28"/>
        </w:rPr>
      </w:pPr>
    </w:p>
    <w:p w:rsidR="00D04C9A" w:rsidRDefault="00D04C9A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2A5" w:rsidRDefault="00E572A5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C6" w:rsidRDefault="00CC6FC6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C6" w:rsidRDefault="00CC6FC6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FC6" w:rsidRDefault="00CC6FC6" w:rsidP="00D328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9C8" w:rsidRDefault="00E339C8" w:rsidP="00340CA0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340CA0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340CA0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340CA0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340CA0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340CA0">
      <w:pPr>
        <w:pStyle w:val="Default"/>
        <w:jc w:val="center"/>
        <w:rPr>
          <w:b/>
          <w:bCs/>
          <w:sz w:val="28"/>
          <w:szCs w:val="28"/>
        </w:rPr>
      </w:pPr>
    </w:p>
    <w:p w:rsidR="00340CA0" w:rsidRDefault="00340CA0" w:rsidP="00340CA0">
      <w:pPr>
        <w:pStyle w:val="Default"/>
        <w:jc w:val="center"/>
        <w:rPr>
          <w:b/>
          <w:bCs/>
          <w:sz w:val="28"/>
          <w:szCs w:val="28"/>
        </w:rPr>
      </w:pPr>
      <w:r w:rsidRPr="00340CA0">
        <w:rPr>
          <w:b/>
          <w:bCs/>
          <w:sz w:val="28"/>
          <w:szCs w:val="28"/>
        </w:rPr>
        <w:t>Заседание № 4</w:t>
      </w:r>
    </w:p>
    <w:p w:rsidR="00E572A5" w:rsidRPr="00340CA0" w:rsidRDefault="00E572A5" w:rsidP="00340CA0">
      <w:pPr>
        <w:pStyle w:val="Default"/>
        <w:jc w:val="center"/>
        <w:rPr>
          <w:sz w:val="28"/>
          <w:szCs w:val="28"/>
        </w:rPr>
      </w:pPr>
    </w:p>
    <w:p w:rsidR="00D04C9A" w:rsidRDefault="00E572A5" w:rsidP="00E339C8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Развитие УУД и формирование компетенций обучающихся в области использования ИКТ технологий, учебно-исследовательской и проектной деятельности в ходе внедрения обновленных ФГОС 1-4 и 5 классы, а также реализации основной образовательной программы на всех уровнях обучения.   </w:t>
      </w:r>
    </w:p>
    <w:p w:rsidR="00E572A5" w:rsidRDefault="00E572A5" w:rsidP="00340CA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2A5" w:rsidRDefault="00E572A5" w:rsidP="00340CA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5538"/>
        <w:gridCol w:w="2001"/>
        <w:gridCol w:w="2258"/>
      </w:tblGrid>
      <w:tr w:rsidR="00D04C9A" w:rsidTr="00E339C8"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4C9A" w:rsidTr="00E339C8"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04C9A" w:rsidRDefault="00D04C9A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сопровождения проектной деятельности обучающихся в 2022-2023 учебном году </w:t>
            </w:r>
          </w:p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D04C9A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C9A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0" w:type="auto"/>
          </w:tcPr>
          <w:p w:rsidR="00D04C9A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D04C9A" w:rsidTr="00E339C8"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04C9A" w:rsidRDefault="00D04C9A" w:rsidP="00E339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промежуточного контроля знаний за 3 четверть. Проблемы. Пути решения. </w:t>
            </w:r>
          </w:p>
          <w:p w:rsidR="00D04C9A" w:rsidRPr="004F3A99" w:rsidRDefault="00D04C9A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C9A" w:rsidTr="00E339C8"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21B32" w:rsidRPr="00621B32" w:rsidRDefault="00621B32" w:rsidP="00E339C8">
            <w:pPr>
              <w:pStyle w:val="Default"/>
              <w:rPr>
                <w:sz w:val="28"/>
                <w:szCs w:val="28"/>
              </w:rPr>
            </w:pPr>
            <w:r w:rsidRPr="00621B32">
              <w:rPr>
                <w:sz w:val="28"/>
                <w:szCs w:val="28"/>
              </w:rPr>
              <w:t xml:space="preserve">Планирование проведения предметной недели. </w:t>
            </w:r>
          </w:p>
          <w:p w:rsidR="00621B32" w:rsidRPr="00621B32" w:rsidRDefault="00621B32" w:rsidP="00E339C8">
            <w:pPr>
              <w:pStyle w:val="Default"/>
              <w:rPr>
                <w:sz w:val="28"/>
                <w:szCs w:val="28"/>
              </w:rPr>
            </w:pPr>
            <w:r w:rsidRPr="00621B32">
              <w:rPr>
                <w:sz w:val="28"/>
                <w:szCs w:val="28"/>
              </w:rPr>
              <w:t xml:space="preserve">Распределение обязанностей, назначение ответственных за мероприятия по классам. </w:t>
            </w:r>
          </w:p>
          <w:p w:rsidR="00621B32" w:rsidRPr="00621B32" w:rsidRDefault="00621B32" w:rsidP="00E339C8">
            <w:pPr>
              <w:pStyle w:val="Default"/>
              <w:rPr>
                <w:sz w:val="28"/>
                <w:szCs w:val="28"/>
              </w:rPr>
            </w:pPr>
            <w:r w:rsidRPr="00621B32">
              <w:rPr>
                <w:sz w:val="28"/>
                <w:szCs w:val="28"/>
              </w:rPr>
              <w:t xml:space="preserve">Раздача заданий для обучающихся. </w:t>
            </w:r>
          </w:p>
          <w:p w:rsidR="00D04C9A" w:rsidRPr="004F3A99" w:rsidRDefault="00621B32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1B32">
              <w:rPr>
                <w:rFonts w:ascii="Times New Roman" w:hAnsi="Times New Roman" w:cs="Times New Roman"/>
                <w:sz w:val="28"/>
                <w:szCs w:val="28"/>
              </w:rPr>
              <w:t>Анализ проведѐнной недели.</w:t>
            </w:r>
          </w:p>
        </w:tc>
        <w:tc>
          <w:tcPr>
            <w:tcW w:w="0" w:type="auto"/>
          </w:tcPr>
          <w:p w:rsidR="00D04C9A" w:rsidRPr="004F3A99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04C9A" w:rsidRDefault="00D04C9A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  <w:p w:rsidR="00E339C8" w:rsidRDefault="00E339C8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Pr="004F3A99" w:rsidRDefault="00E339C8" w:rsidP="007C7D3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</w:tbl>
    <w:p w:rsidR="009D700A" w:rsidRDefault="009D700A" w:rsidP="009D700A">
      <w:pPr>
        <w:pStyle w:val="Default"/>
        <w:jc w:val="center"/>
        <w:rPr>
          <w:b/>
          <w:bCs/>
          <w:sz w:val="28"/>
          <w:szCs w:val="28"/>
        </w:rPr>
      </w:pPr>
    </w:p>
    <w:p w:rsidR="009D700A" w:rsidRDefault="009D700A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E339C8" w:rsidRDefault="00E339C8" w:rsidP="009D700A">
      <w:pPr>
        <w:pStyle w:val="Default"/>
        <w:jc w:val="center"/>
        <w:rPr>
          <w:b/>
          <w:bCs/>
          <w:sz w:val="28"/>
          <w:szCs w:val="28"/>
        </w:rPr>
      </w:pPr>
    </w:p>
    <w:p w:rsidR="009D700A" w:rsidRPr="00340CA0" w:rsidRDefault="009D700A" w:rsidP="009D700A">
      <w:pPr>
        <w:pStyle w:val="Default"/>
        <w:jc w:val="center"/>
        <w:rPr>
          <w:sz w:val="28"/>
          <w:szCs w:val="28"/>
        </w:rPr>
      </w:pPr>
      <w:r w:rsidRPr="00340CA0">
        <w:rPr>
          <w:b/>
          <w:bCs/>
          <w:sz w:val="28"/>
          <w:szCs w:val="28"/>
        </w:rPr>
        <w:t xml:space="preserve">Заседание № </w:t>
      </w:r>
      <w:r>
        <w:rPr>
          <w:b/>
          <w:bCs/>
          <w:sz w:val="28"/>
          <w:szCs w:val="28"/>
        </w:rPr>
        <w:t>5</w:t>
      </w:r>
    </w:p>
    <w:p w:rsidR="00D04C9A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C9A" w:rsidRPr="009D700A" w:rsidRDefault="009D700A" w:rsidP="00E339C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00A">
        <w:rPr>
          <w:rFonts w:ascii="Times New Roman" w:hAnsi="Times New Roman" w:cs="Times New Roman"/>
          <w:b/>
          <w:sz w:val="28"/>
          <w:szCs w:val="28"/>
        </w:rPr>
        <w:t>Подведение итогов работы ШМО учителей русского, иностранных языков, литературы, истории и обществознания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2022-2023 учебный год. Планирование работы ШМО на 2023-2024 у4чебный год.</w:t>
      </w:r>
    </w:p>
    <w:p w:rsidR="00D04C9A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C9A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C9A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484"/>
        <w:gridCol w:w="5506"/>
        <w:gridCol w:w="1922"/>
        <w:gridCol w:w="2369"/>
      </w:tblGrid>
      <w:tr w:rsidR="00E339C8" w:rsidTr="00E339C8"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A9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339C8" w:rsidTr="00E339C8">
        <w:trPr>
          <w:trHeight w:val="1101"/>
        </w:trPr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8"/>
              <w:gridCol w:w="222"/>
            </w:tblGrid>
            <w:tr w:rsidR="00E339C8" w:rsidTr="001C14A2">
              <w:trPr>
                <w:trHeight w:val="1111"/>
              </w:trPr>
              <w:tc>
                <w:tcPr>
                  <w:tcW w:w="0" w:type="auto"/>
                </w:tcPr>
                <w:p w:rsidR="00E339C8" w:rsidRDefault="00E339C8" w:rsidP="00DF1CAD">
                  <w:pPr>
                    <w:pStyle w:val="Default"/>
                    <w:framePr w:hSpace="180" w:wrap="around" w:vAnchor="text" w:hAnchor="margin" w:y="2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Итоговая аттестация обучающихся: подготовка выпускников к проведению ОГЭ и ЕГЭ. </w:t>
                  </w:r>
                </w:p>
                <w:p w:rsidR="00E339C8" w:rsidRDefault="00E339C8" w:rsidP="00DF1CAD">
                  <w:pPr>
                    <w:pStyle w:val="Default"/>
                    <w:framePr w:hSpace="180" w:wrap="around" w:vAnchor="text" w:hAnchor="margin" w:y="25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E339C8" w:rsidRDefault="00E339C8" w:rsidP="00DF1CAD">
                  <w:pPr>
                    <w:pStyle w:val="Default"/>
                    <w:framePr w:hSpace="180" w:wrap="around" w:vAnchor="text" w:hAnchor="margin" w:y="257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339C8" w:rsidRPr="004F3A99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Pr="004F3A99" w:rsidRDefault="00E339C8" w:rsidP="00E339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E339C8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C8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E339C8" w:rsidRPr="004F3A99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9C8" w:rsidTr="00E339C8">
        <w:trPr>
          <w:trHeight w:val="12"/>
        </w:trPr>
        <w:tc>
          <w:tcPr>
            <w:tcW w:w="0" w:type="auto"/>
            <w:vMerge w:val="restart"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</w:tcPr>
          <w:p w:rsidR="00E339C8" w:rsidRPr="009D700A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A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Всероссийских проверочных работ по предметам гуманитарного цикла.</w:t>
            </w:r>
          </w:p>
        </w:tc>
        <w:tc>
          <w:tcPr>
            <w:tcW w:w="0" w:type="auto"/>
            <w:vMerge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339C8" w:rsidRPr="004F3A99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E339C8" w:rsidTr="00E339C8">
        <w:trPr>
          <w:trHeight w:val="816"/>
        </w:trPr>
        <w:tc>
          <w:tcPr>
            <w:tcW w:w="0" w:type="auto"/>
            <w:vMerge/>
          </w:tcPr>
          <w:p w:rsidR="00E339C8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C8" w:rsidRPr="009D700A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339C8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</w:tc>
      </w:tr>
      <w:tr w:rsidR="00E339C8" w:rsidTr="00E339C8"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339C8" w:rsidRPr="009D700A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A">
              <w:rPr>
                <w:rFonts w:ascii="Times New Roman" w:hAnsi="Times New Roman" w:cs="Times New Roman"/>
                <w:sz w:val="28"/>
                <w:szCs w:val="28"/>
              </w:rPr>
              <w:t>Рассмотрение «Федерального перечня учебников» на 2023-2024 учебный год.</w:t>
            </w:r>
          </w:p>
        </w:tc>
        <w:tc>
          <w:tcPr>
            <w:tcW w:w="0" w:type="auto"/>
            <w:vMerge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E339C8" w:rsidTr="00E339C8"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339C8" w:rsidRPr="009D700A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A">
              <w:rPr>
                <w:rFonts w:ascii="Times New Roman" w:hAnsi="Times New Roman" w:cs="Times New Roman"/>
                <w:sz w:val="28"/>
                <w:szCs w:val="28"/>
              </w:rPr>
              <w:t>Сообщение о выполнении программ.</w:t>
            </w:r>
          </w:p>
        </w:tc>
        <w:tc>
          <w:tcPr>
            <w:tcW w:w="0" w:type="auto"/>
            <w:vMerge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9C8" w:rsidTr="00E339C8"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39C8" w:rsidRPr="009D700A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A">
              <w:rPr>
                <w:rFonts w:ascii="Times New Roman" w:hAnsi="Times New Roman" w:cs="Times New Roman"/>
                <w:sz w:val="28"/>
                <w:szCs w:val="28"/>
              </w:rPr>
              <w:t>Итоги работы методического объединения за II полугодие. Основные направления работы в 2023-2024 учебном году.</w:t>
            </w:r>
          </w:p>
        </w:tc>
        <w:tc>
          <w:tcPr>
            <w:tcW w:w="0" w:type="auto"/>
            <w:vMerge/>
          </w:tcPr>
          <w:p w:rsidR="00E339C8" w:rsidRPr="004F3A99" w:rsidRDefault="00E339C8" w:rsidP="00E339C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339C8" w:rsidRPr="004F3A99" w:rsidRDefault="00E339C8" w:rsidP="00E339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</w:tbl>
    <w:p w:rsidR="00D04C9A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C9A" w:rsidRDefault="00D04C9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700A" w:rsidRPr="00340CA0" w:rsidRDefault="009D700A" w:rsidP="00340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D700A" w:rsidRPr="00340CA0" w:rsidSect="003F0D7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97F0A"/>
    <w:multiLevelType w:val="hybridMultilevel"/>
    <w:tmpl w:val="C2269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7EE2"/>
    <w:rsid w:val="00024C6C"/>
    <w:rsid w:val="00114BB9"/>
    <w:rsid w:val="001401BA"/>
    <w:rsid w:val="00223B5D"/>
    <w:rsid w:val="002C22A3"/>
    <w:rsid w:val="002E18CF"/>
    <w:rsid w:val="002E7EE2"/>
    <w:rsid w:val="00340CA0"/>
    <w:rsid w:val="003C7E82"/>
    <w:rsid w:val="003F0D73"/>
    <w:rsid w:val="004E5DE7"/>
    <w:rsid w:val="004F3A99"/>
    <w:rsid w:val="00527EED"/>
    <w:rsid w:val="00621B32"/>
    <w:rsid w:val="00624615"/>
    <w:rsid w:val="006326C0"/>
    <w:rsid w:val="006F1767"/>
    <w:rsid w:val="007A1C5F"/>
    <w:rsid w:val="007C7D3E"/>
    <w:rsid w:val="00897EA4"/>
    <w:rsid w:val="009071AA"/>
    <w:rsid w:val="009D700A"/>
    <w:rsid w:val="00B53C97"/>
    <w:rsid w:val="00CC6FC6"/>
    <w:rsid w:val="00D04C9A"/>
    <w:rsid w:val="00D32820"/>
    <w:rsid w:val="00DF1CAD"/>
    <w:rsid w:val="00E339C8"/>
    <w:rsid w:val="00E572A5"/>
    <w:rsid w:val="00F54261"/>
    <w:rsid w:val="00FE3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C0E5"/>
  <w15:docId w15:val="{A5CDE4E1-9453-4735-A7A8-2B6B17C0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E2"/>
    <w:pPr>
      <w:suppressAutoHyphens/>
      <w:spacing w:after="160" w:line="252" w:lineRule="auto"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7EED"/>
    <w:pPr>
      <w:ind w:left="720"/>
      <w:contextualSpacing/>
    </w:pPr>
  </w:style>
  <w:style w:type="table" w:styleId="a4">
    <w:name w:val="Table Grid"/>
    <w:basedOn w:val="a1"/>
    <w:uiPriority w:val="59"/>
    <w:rsid w:val="004E5D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0485-ACD3-4F01-8491-4A48A19B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Пользователь</cp:lastModifiedBy>
  <cp:revision>5</cp:revision>
  <dcterms:created xsi:type="dcterms:W3CDTF">2022-09-11T20:41:00Z</dcterms:created>
  <dcterms:modified xsi:type="dcterms:W3CDTF">2022-09-17T06:41:00Z</dcterms:modified>
</cp:coreProperties>
</file>